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四平市铁西区站前街道办事处2021年政府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</w:rPr>
        <w:t>根据《中华人民共和国政府信息公开条例》（国务院令第492号公布，国务院令第711号修订，以下简称《条例》）规定，现制定《四平市铁西区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  <w:lang w:val="en-US" w:eastAsia="zh-CN"/>
        </w:rPr>
        <w:t>站前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</w:rPr>
        <w:t>街道办事处2021年政府信息公开工作年度报告》。本报告由总体情况,主动公开政府信息情况,收到和处理政府信息公开申请情况,政府信息公开行政复议、行政诉讼情况,存在的主要问题及改进情况,其他需要报告的事项等六个部分组成。本年度报告中所列数据的统计期限自2021年1月1日起至2021年12月31日止，如对本报告有疑问，请与铁西区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  <w:lang w:eastAsia="zh-CN"/>
        </w:rPr>
        <w:t>站前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</w:rPr>
        <w:t>街道办事处联系，地址：四平市铁西区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  <w:lang w:eastAsia="zh-CN"/>
        </w:rPr>
        <w:t>大禹加州湾东门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  <w:lang w:val="en-US" w:eastAsia="zh-CN"/>
        </w:rPr>
        <w:t>K14号楼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</w:rPr>
        <w:t>，邮编：136000，电话：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  <w:lang w:val="en-US" w:eastAsia="zh-CN"/>
        </w:rPr>
        <w:t>0434-3230297</w:t>
      </w:r>
      <w:r>
        <w:rPr>
          <w:rFonts w:hint="eastAsia" w:ascii="宋体" w:hAnsi="宋体" w:eastAsia="宋体" w:cs="宋体"/>
          <w:b w:val="0"/>
          <w:i w:val="0"/>
          <w:snapToGrid/>
          <w:color w:val="333333"/>
          <w:sz w:val="24"/>
          <w:szCs w:val="24"/>
        </w:rPr>
        <w:t>。具体情况报告如下：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2021年，站前街认真贯彻落实《条例》精神，紧紧围绕区委区政府关于政府信息公开工作要点的总体要求，认真推进，加大力度，不断增强政府信息公开实效，全力保障公民依法行使知情权和监督权。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增强思想认识，强化公开理念，规范公开内容，提高公开质量。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强主动公开工作质量，确保群众获取政府信息准确、有效；增强主动公开力度，切实提高主动公开的针对性和实效性。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（二）明确相关责任，落实监督保障</w:t>
      </w: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街根据上级党委有关政府信息公开保密审查办法，明确相关责任，认真按照制度规定，严格执行信息公开申请、保密和审批制度。定期公开政府工作情况，坚持把公开透明作为政府工作的基本制度，专人专责，做好政府信息依申请公开办理。安排专人及时查收“依申请公开政府信息”申请，及时回应，及时办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951"/>
        </w:tabs>
        <w:spacing w:before="0" w:beforeAutospacing="0" w:after="0" w:afterAutospacing="0" w:line="450" w:lineRule="atLeast"/>
        <w:ind w:left="482" w:leftChars="0" w:right="0" w:rightChars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推动工作落实，主动公开信息。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2" w:leftChars="0" w:right="0" w:rightChars="0" w:firstLine="480" w:firstLineChars="2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2021年内，站前街积极抓好政务信息工作，主动公开信息14条。其中，公告1条、通知7条、报告1条、其他5条。2021年，站前街道未收到依申请公开政府信息。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主动公开政府信息情况</w:t>
      </w:r>
    </w:p>
    <w:tbl>
      <w:tblPr>
        <w:tblStyle w:val="6"/>
        <w:tblW w:w="89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  <w:p>
            <w:pPr>
              <w:widowControl/>
              <w:tabs>
                <w:tab w:val="left" w:pos="7513"/>
              </w:tabs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tbl>
      <w:tblPr>
        <w:tblStyle w:val="6"/>
        <w:tblW w:w="89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503"/>
        <w:gridCol w:w="719"/>
        <w:gridCol w:w="725"/>
        <w:gridCol w:w="868"/>
        <w:gridCol w:w="768"/>
        <w:gridCol w:w="670"/>
        <w:gridCol w:w="7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7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0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5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tabs>
          <w:tab w:val="left" w:pos="7513"/>
        </w:tabs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2021年，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站前街道办事处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信息公开工作取得了一定成绩，但与群众的期望还有一定差距，存在着一些不足和问题。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一是政府信息公开平台建设还需进一步加强。二是政府信息公开内容不够丰富。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三是部分政务公开内容细化程度还需进一步加深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站前街道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将紧紧围绕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党委、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街道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政府中心工作，大力推进政府信息公开。一是加强信息平台建设。按照“以公开为原则，不公开为例外”的总体要求，进一步完善主动公开的政府信息目录，打造全面、便捷、高效的政府信息公开平台。二是提升公开信息质量。定期开展检查，实施有效监督，实现公开的政府信息规范化，确保信息内容的准确性和完整性，全面提高政府信息公开质量。三是健全信息公开机制。不断完善政府信息公开工作机制，提高政府信息公开的广度和深度，促进信息公开工作制度化、标准化发展，深入、持续、高效地开展政府信息公开工作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tabs>
          <w:tab w:val="left" w:pos="7513"/>
        </w:tabs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根据《政府信息公开信息处理费管理办法》（国办函[2020]109号），我街没有收取信息处理费的情况。</w:t>
      </w:r>
    </w:p>
    <w:p>
      <w:pPr>
        <w:tabs>
          <w:tab w:val="left" w:pos="7513"/>
        </w:tabs>
        <w:rPr>
          <w:rFonts w:ascii="黑体" w:hAnsi="黑体" w:eastAsia="黑体"/>
          <w:sz w:val="24"/>
          <w:szCs w:val="24"/>
        </w:rPr>
      </w:pPr>
    </w:p>
    <w:p>
      <w:pPr>
        <w:tabs>
          <w:tab w:val="left" w:pos="7513"/>
        </w:tabs>
        <w:rPr>
          <w:rFonts w:ascii="黑体" w:hAnsi="黑体" w:eastAsia="黑体"/>
          <w:sz w:val="24"/>
          <w:szCs w:val="24"/>
        </w:rPr>
      </w:pPr>
    </w:p>
    <w:p>
      <w:pPr>
        <w:ind w:right="167"/>
        <w:jc w:val="both"/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800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F26"/>
    <w:multiLevelType w:val="singleLevel"/>
    <w:tmpl w:val="020D6F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341C08"/>
    <w:multiLevelType w:val="singleLevel"/>
    <w:tmpl w:val="69341C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26E2AF7"/>
    <w:rsid w:val="0314369E"/>
    <w:rsid w:val="03E2554B"/>
    <w:rsid w:val="056C5A14"/>
    <w:rsid w:val="06D3561E"/>
    <w:rsid w:val="075B7732"/>
    <w:rsid w:val="0A4524D8"/>
    <w:rsid w:val="0BFC5617"/>
    <w:rsid w:val="0CAA5073"/>
    <w:rsid w:val="0D074274"/>
    <w:rsid w:val="0D442DD2"/>
    <w:rsid w:val="0D556D8D"/>
    <w:rsid w:val="0E151DFF"/>
    <w:rsid w:val="0EF425D6"/>
    <w:rsid w:val="0FD91EF8"/>
    <w:rsid w:val="10635C65"/>
    <w:rsid w:val="11A26319"/>
    <w:rsid w:val="12955E7E"/>
    <w:rsid w:val="1441006B"/>
    <w:rsid w:val="15DF7B3C"/>
    <w:rsid w:val="18BC2D28"/>
    <w:rsid w:val="1D3F1C50"/>
    <w:rsid w:val="1E0A7720"/>
    <w:rsid w:val="2065507B"/>
    <w:rsid w:val="20D92990"/>
    <w:rsid w:val="210A4734"/>
    <w:rsid w:val="231F5A1C"/>
    <w:rsid w:val="245C67FB"/>
    <w:rsid w:val="25B6018D"/>
    <w:rsid w:val="25F25669"/>
    <w:rsid w:val="28506677"/>
    <w:rsid w:val="28D2245F"/>
    <w:rsid w:val="2920429C"/>
    <w:rsid w:val="29350ECA"/>
    <w:rsid w:val="2AB47E49"/>
    <w:rsid w:val="2BF4659C"/>
    <w:rsid w:val="315F792B"/>
    <w:rsid w:val="330E1609"/>
    <w:rsid w:val="33A01786"/>
    <w:rsid w:val="34A43FD3"/>
    <w:rsid w:val="36C941C4"/>
    <w:rsid w:val="39131727"/>
    <w:rsid w:val="39581830"/>
    <w:rsid w:val="3A410516"/>
    <w:rsid w:val="3B1A14A3"/>
    <w:rsid w:val="3E8A248B"/>
    <w:rsid w:val="3F8E7D59"/>
    <w:rsid w:val="3FF95641"/>
    <w:rsid w:val="405368AD"/>
    <w:rsid w:val="40B03CFF"/>
    <w:rsid w:val="41523008"/>
    <w:rsid w:val="428B1C17"/>
    <w:rsid w:val="42F61769"/>
    <w:rsid w:val="45D93CF8"/>
    <w:rsid w:val="460A5833"/>
    <w:rsid w:val="46482B10"/>
    <w:rsid w:val="4746779C"/>
    <w:rsid w:val="47BF18A8"/>
    <w:rsid w:val="489F6B33"/>
    <w:rsid w:val="48C85C2C"/>
    <w:rsid w:val="48DA2640"/>
    <w:rsid w:val="49553696"/>
    <w:rsid w:val="4A744A35"/>
    <w:rsid w:val="4AB60164"/>
    <w:rsid w:val="4B645E12"/>
    <w:rsid w:val="4C3D6D8F"/>
    <w:rsid w:val="4DF27705"/>
    <w:rsid w:val="4DF94F37"/>
    <w:rsid w:val="4E6473B2"/>
    <w:rsid w:val="4F2E0C11"/>
    <w:rsid w:val="4F48332E"/>
    <w:rsid w:val="4F7D74A2"/>
    <w:rsid w:val="4FA034E4"/>
    <w:rsid w:val="4FE11A00"/>
    <w:rsid w:val="5253098E"/>
    <w:rsid w:val="54931516"/>
    <w:rsid w:val="57085B8A"/>
    <w:rsid w:val="577415E5"/>
    <w:rsid w:val="5A7F221C"/>
    <w:rsid w:val="5A92015D"/>
    <w:rsid w:val="5C5D0D87"/>
    <w:rsid w:val="5DC61DAB"/>
    <w:rsid w:val="5DE54B90"/>
    <w:rsid w:val="5E344D89"/>
    <w:rsid w:val="60634E1D"/>
    <w:rsid w:val="61B34FA6"/>
    <w:rsid w:val="629923ED"/>
    <w:rsid w:val="62F917C7"/>
    <w:rsid w:val="643D24F0"/>
    <w:rsid w:val="68064081"/>
    <w:rsid w:val="698E432E"/>
    <w:rsid w:val="6A4F389E"/>
    <w:rsid w:val="6D196605"/>
    <w:rsid w:val="6E55366C"/>
    <w:rsid w:val="6EA75E92"/>
    <w:rsid w:val="6F8D5088"/>
    <w:rsid w:val="6FF670D1"/>
    <w:rsid w:val="73792935"/>
    <w:rsid w:val="749B0247"/>
    <w:rsid w:val="74E97204"/>
    <w:rsid w:val="75693EA1"/>
    <w:rsid w:val="75B0305E"/>
    <w:rsid w:val="75F23E97"/>
    <w:rsid w:val="77A318EC"/>
    <w:rsid w:val="7B9E5B11"/>
    <w:rsid w:val="7BC961FC"/>
    <w:rsid w:val="7C943EFA"/>
    <w:rsid w:val="7D0C0A6E"/>
    <w:rsid w:val="7D142945"/>
    <w:rsid w:val="7D4F1BC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48</TotalTime>
  <ScaleCrop>false</ScaleCrop>
  <LinksUpToDate>false</LinksUpToDate>
  <CharactersWithSpaces>3725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Administrator</cp:lastModifiedBy>
  <cp:lastPrinted>2022-01-21T06:04:00Z</cp:lastPrinted>
  <dcterms:modified xsi:type="dcterms:W3CDTF">2022-01-27T02:52:18Z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C1C4FCFFE9CA407E9C18B63D5291483F</vt:lpwstr>
  </property>
</Properties>
</file>