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  <w:highlight w:val="none"/>
          <w:shd w:val="clear" w:color="auto" w:fill="auto"/>
          <w:lang w:val="en-US" w:eastAsia="zh-CN"/>
        </w:rPr>
        <w:t>四平市铁西区应急管理局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宋体" w:hAnsi="宋体" w:eastAsia="宋体" w:cs="宋体"/>
          <w:b/>
          <w:bCs w:val="0"/>
          <w:color w:val="auto"/>
          <w:kern w:val="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  <w:highlight w:val="none"/>
          <w:shd w:val="clear" w:color="auto" w:fill="auto"/>
          <w:lang w:val="en-US" w:eastAsia="zh-CN"/>
        </w:rPr>
        <w:t>2021年政府信息公开工作年度报告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根据《中华人民共和国政府信息公开条例》（以下简称《条例》）规定，现制定《四平市铁西区应急管理局202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年政府信息公开工作年度报告》。本报告由总体情况、主动公开政府信息情况、依申请公开和不予公开情况、信息公开收费及减免情况、因信息公开申请引发的行政复议和提起的行政诉讼情况、存在的主要问题和202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年重点工作安排等六个部分组成。本年度报告中所列数据的统计期限自202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年1月1日起至202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年12月31日止，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电子版在四平市铁西区政府信息公开年度报告专栏下载（网址：http://txqxxgk.siping.gov.cn/zcbm/fgw_98326/ndbg/），如对本报告有疑问，请与铁西区应急管理局联系，地址：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四平市铁西区平西乡勤业村部旁四平市铁西区应急管理局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邮编:136000，电话：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0434-3272206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具体情况报告如下：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</w:rPr>
        <w:t>一、总体情况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  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202</w:t>
      </w:r>
      <w:r>
        <w:rPr>
          <w:rFonts w:hint="eastAsia" w:cs="宋体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年,铁西区应急管理局高度重视政府信息公开工作,认真贯彻落实《中华人民共和国政府信息公开条例》及省、市、区政府信息公开工作要求,加大信息公开力度，深入推进重点领域信息公开，积极回应社会关切，切实提高信息公开实效，规范信息公开程序，严格监督考核，推进我局信息公开工作有序开展。 </w:t>
      </w:r>
    </w:p>
    <w:p>
      <w:pPr>
        <w:pStyle w:val="4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1.加强机构建设。铁西区应急管理局将信息公开纳入工作日程</w:t>
      </w:r>
      <w:r>
        <w:rPr>
          <w:rFonts w:hint="eastAsia" w:ascii="宋体" w:hAnsi="宋体" w:eastAsia="宋体" w:cs="宋体"/>
          <w:sz w:val="24"/>
          <w:szCs w:val="24"/>
        </w:rPr>
        <w:t>完善了政府信息公开领导机制，明确了分管领导，指定专人负责，形成了上下联动、一级抓一级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工作机制。同时对各科室做好20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年度的政府信息公开工作提出了明确的目标和要求，有效地推进政府信息公开工作落实。</w:t>
      </w:r>
    </w:p>
    <w:p>
      <w:pPr>
        <w:keepNext w:val="0"/>
        <w:keepLines w:val="0"/>
        <w:pageBreakBefore w:val="0"/>
        <w:widowControl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2.完善信息公开各项制度。严格执行信息公开工作制度，从源头上加强对信息公开的属性进行认定，完善信息发布协调机制和信息公开保密审查制度，确保信息公开工作的规范运行。同时，</w:t>
      </w:r>
      <w:r>
        <w:rPr>
          <w:rFonts w:hint="eastAsia" w:ascii="宋体" w:hAnsi="宋体" w:eastAsia="宋体" w:cs="宋体"/>
          <w:sz w:val="24"/>
          <w:szCs w:val="24"/>
        </w:rPr>
        <w:t>严格落实依规公开信息，全面完成基础信息公开、政策性文件公开、决策公开和执行公开等任务。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</w:rPr>
        <w:t>及时澄清社会关切的虚假和不完整信息，做到信息发布及时，内容准确完整，充分满足公众的知情需要和利益关切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</w:rPr>
        <w:t>二、主动公开政府信息情况</w:t>
      </w:r>
    </w:p>
    <w:tbl>
      <w:tblPr>
        <w:tblStyle w:val="5"/>
        <w:tblW w:w="8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1853"/>
        <w:gridCol w:w="1754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本年处理决定书数量</w:t>
            </w:r>
          </w:p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单位：万元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89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3"/>
        <w:gridCol w:w="2560"/>
        <w:gridCol w:w="400"/>
        <w:gridCol w:w="822"/>
        <w:gridCol w:w="725"/>
        <w:gridCol w:w="868"/>
        <w:gridCol w:w="768"/>
        <w:gridCol w:w="670"/>
        <w:gridCol w:w="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773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0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3.其他</w:t>
            </w:r>
          </w:p>
        </w:tc>
        <w:tc>
          <w:tcPr>
            <w:tcW w:w="4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五、存在的主要问题及改进情况</w:t>
      </w:r>
    </w:p>
    <w:p>
      <w:pPr>
        <w:widowControl/>
        <w:shd w:val="clear" w:color="auto" w:fill="FFFFFF"/>
        <w:tabs>
          <w:tab w:val="left" w:pos="7513"/>
        </w:tabs>
        <w:ind w:firstLine="480"/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</w:rPr>
        <w:t>202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shd w:val="clear" w:color="auto" w:fill="auto"/>
        </w:rPr>
        <w:t>年，我局政务公开工作虽然取得了一定的成绩，但与人民群众的期望还有一定差距，存在着一些不足和问题：一是公开信息还不能完全满足社会公众的需求，信息资源需进一步加强整合；二是信息公开还需要在范围上细化更多内容，补足现在公开力度不够的领域信息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六、其他需要报告的事项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我局暂无其他应报告的事项，无行政事业性收费情况。</w:t>
      </w:r>
    </w:p>
    <w:p>
      <w:pPr>
        <w:tabs>
          <w:tab w:val="left" w:pos="7513"/>
        </w:tabs>
        <w:rPr>
          <w:rFonts w:ascii="黑体" w:hAnsi="黑体" w:eastAsia="黑体"/>
          <w:sz w:val="24"/>
          <w:szCs w:val="24"/>
        </w:rPr>
      </w:pPr>
    </w:p>
    <w:p>
      <w:pPr>
        <w:ind w:right="167"/>
        <w:jc w:val="both"/>
        <w:rPr>
          <w:rFonts w:hint="eastAsia" w:ascii="宋体" w:hAnsi="宋体" w:eastAsia="宋体" w:cs="宋体"/>
          <w:spacing w:val="27"/>
          <w:kern w:val="0"/>
          <w:sz w:val="28"/>
          <w:szCs w:val="28"/>
          <w:lang w:val="en-US" w:eastAsia="zh-CN"/>
        </w:rPr>
      </w:pPr>
    </w:p>
    <w:sectPr>
      <w:pgSz w:w="11906" w:h="16838"/>
      <w:pgMar w:top="2098" w:right="1800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033A86"/>
    <w:rsid w:val="000A13F5"/>
    <w:rsid w:val="000E16C8"/>
    <w:rsid w:val="001C372B"/>
    <w:rsid w:val="00305CE7"/>
    <w:rsid w:val="0057444D"/>
    <w:rsid w:val="005B1EA7"/>
    <w:rsid w:val="005D6E8F"/>
    <w:rsid w:val="006145EE"/>
    <w:rsid w:val="006666CC"/>
    <w:rsid w:val="006B6256"/>
    <w:rsid w:val="007126E2"/>
    <w:rsid w:val="007C35A8"/>
    <w:rsid w:val="00842574"/>
    <w:rsid w:val="008E04E4"/>
    <w:rsid w:val="00903BC9"/>
    <w:rsid w:val="009B0A6E"/>
    <w:rsid w:val="00BA45DF"/>
    <w:rsid w:val="00BB0192"/>
    <w:rsid w:val="00CA2DC6"/>
    <w:rsid w:val="00E25EA9"/>
    <w:rsid w:val="00E54FB8"/>
    <w:rsid w:val="01722F4C"/>
    <w:rsid w:val="026E2AF7"/>
    <w:rsid w:val="0314369E"/>
    <w:rsid w:val="03E2554B"/>
    <w:rsid w:val="041D6753"/>
    <w:rsid w:val="056C5A14"/>
    <w:rsid w:val="06D3561E"/>
    <w:rsid w:val="0BFC5617"/>
    <w:rsid w:val="0CAA5073"/>
    <w:rsid w:val="0D074274"/>
    <w:rsid w:val="0D442DD2"/>
    <w:rsid w:val="0D556D8D"/>
    <w:rsid w:val="0E151DFF"/>
    <w:rsid w:val="0EF425D6"/>
    <w:rsid w:val="0FD831B5"/>
    <w:rsid w:val="0FD91EF8"/>
    <w:rsid w:val="10635C65"/>
    <w:rsid w:val="11A26319"/>
    <w:rsid w:val="12955E7E"/>
    <w:rsid w:val="1441006B"/>
    <w:rsid w:val="1442625B"/>
    <w:rsid w:val="15DF7B3C"/>
    <w:rsid w:val="18BC2D28"/>
    <w:rsid w:val="1D361C84"/>
    <w:rsid w:val="1D3F1C50"/>
    <w:rsid w:val="1E0A7720"/>
    <w:rsid w:val="20256DF5"/>
    <w:rsid w:val="2065507B"/>
    <w:rsid w:val="20D92990"/>
    <w:rsid w:val="210A4734"/>
    <w:rsid w:val="231F5A1C"/>
    <w:rsid w:val="245C67FB"/>
    <w:rsid w:val="25B6018D"/>
    <w:rsid w:val="25F25669"/>
    <w:rsid w:val="28506677"/>
    <w:rsid w:val="28D2245F"/>
    <w:rsid w:val="2920429C"/>
    <w:rsid w:val="2AB47E49"/>
    <w:rsid w:val="315F792B"/>
    <w:rsid w:val="330E1609"/>
    <w:rsid w:val="33A01786"/>
    <w:rsid w:val="34A43FD3"/>
    <w:rsid w:val="36C941C4"/>
    <w:rsid w:val="39131727"/>
    <w:rsid w:val="393B67D6"/>
    <w:rsid w:val="39581830"/>
    <w:rsid w:val="3A410516"/>
    <w:rsid w:val="3B1A14A3"/>
    <w:rsid w:val="3E8A248B"/>
    <w:rsid w:val="3F8E7D59"/>
    <w:rsid w:val="3FF95641"/>
    <w:rsid w:val="405368AD"/>
    <w:rsid w:val="40B03CFF"/>
    <w:rsid w:val="41523008"/>
    <w:rsid w:val="428B1C17"/>
    <w:rsid w:val="42F61769"/>
    <w:rsid w:val="45D93CF8"/>
    <w:rsid w:val="460A5833"/>
    <w:rsid w:val="46482B10"/>
    <w:rsid w:val="489F6B33"/>
    <w:rsid w:val="48C85C2C"/>
    <w:rsid w:val="48DA2640"/>
    <w:rsid w:val="49553696"/>
    <w:rsid w:val="4A744A35"/>
    <w:rsid w:val="4AB60164"/>
    <w:rsid w:val="4B1A5840"/>
    <w:rsid w:val="4B645E12"/>
    <w:rsid w:val="4C3D6D8F"/>
    <w:rsid w:val="4DF27705"/>
    <w:rsid w:val="4DF94F37"/>
    <w:rsid w:val="4E6473B2"/>
    <w:rsid w:val="4F2E0C11"/>
    <w:rsid w:val="4F7D74A2"/>
    <w:rsid w:val="4FA034E4"/>
    <w:rsid w:val="4FE11A00"/>
    <w:rsid w:val="5253098E"/>
    <w:rsid w:val="54931516"/>
    <w:rsid w:val="577415E5"/>
    <w:rsid w:val="5A7F221C"/>
    <w:rsid w:val="5C5D0D87"/>
    <w:rsid w:val="5DC61DAB"/>
    <w:rsid w:val="5DE54B90"/>
    <w:rsid w:val="5E344D89"/>
    <w:rsid w:val="60634E1D"/>
    <w:rsid w:val="61B34FA6"/>
    <w:rsid w:val="629923ED"/>
    <w:rsid w:val="62F917C7"/>
    <w:rsid w:val="643D24F0"/>
    <w:rsid w:val="68064081"/>
    <w:rsid w:val="698E432E"/>
    <w:rsid w:val="6A4F389E"/>
    <w:rsid w:val="6D196605"/>
    <w:rsid w:val="6E55366C"/>
    <w:rsid w:val="6EA75E92"/>
    <w:rsid w:val="6F8D5088"/>
    <w:rsid w:val="6FF670D1"/>
    <w:rsid w:val="715974F2"/>
    <w:rsid w:val="73792935"/>
    <w:rsid w:val="749B0247"/>
    <w:rsid w:val="74E97204"/>
    <w:rsid w:val="75693EA1"/>
    <w:rsid w:val="75B0305E"/>
    <w:rsid w:val="75F23E97"/>
    <w:rsid w:val="77A318EC"/>
    <w:rsid w:val="7B9E5B11"/>
    <w:rsid w:val="7BC961FC"/>
    <w:rsid w:val="7C943EFA"/>
    <w:rsid w:val="7D0C0A6E"/>
    <w:rsid w:val="7D142945"/>
    <w:rsid w:val="7D4F1BCF"/>
    <w:rsid w:val="7EF62331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3175</Characters>
  <Lines>26</Lines>
  <Paragraphs>7</Paragraphs>
  <TotalTime>9</TotalTime>
  <ScaleCrop>false</ScaleCrop>
  <LinksUpToDate>false</LinksUpToDate>
  <CharactersWithSpaces>3725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2021-11-22T05:54:00Z</dcterms:created>
  <dc:creator>lenovo001</dc:creator>
  <cp:lastModifiedBy>i。</cp:lastModifiedBy>
  <cp:lastPrinted>2021-12-14T12:11:00Z</cp:lastPrinted>
  <dcterms:modified xsi:type="dcterms:W3CDTF">2022-01-21T07:55:34Z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C1C4FCFFE9CA407E9C18B63D5291483F</vt:lpwstr>
  </property>
</Properties>
</file>